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D6" w:rsidRPr="00E31D2B" w:rsidRDefault="00E31D2B" w:rsidP="00E31D2B">
      <w:pPr>
        <w:spacing w:after="0"/>
        <w:rPr>
          <w:b/>
          <w:u w:val="single"/>
        </w:rPr>
      </w:pPr>
      <w:r w:rsidRPr="00E31D2B">
        <w:rPr>
          <w:b/>
          <w:u w:val="single"/>
        </w:rPr>
        <w:t xml:space="preserve">PLATAFORMA DE PQRDF </w:t>
      </w:r>
    </w:p>
    <w:p w:rsidR="00E31D2B" w:rsidRDefault="0013674A" w:rsidP="00E31D2B">
      <w:pPr>
        <w:spacing w:after="0"/>
      </w:pPr>
      <w:hyperlink r:id="rId4" w:history="1">
        <w:r w:rsidR="00E31D2B" w:rsidRPr="00723AF1">
          <w:rPr>
            <w:rStyle w:val="Hipervnculo"/>
          </w:rPr>
          <w:t>http://pqrdf.esepopayan.gov.co/</w:t>
        </w:r>
      </w:hyperlink>
    </w:p>
    <w:p w:rsidR="00E31D2B" w:rsidRDefault="00E31D2B" w:rsidP="00E31D2B">
      <w:pPr>
        <w:spacing w:after="0"/>
        <w:rPr>
          <w:b/>
          <w:u w:val="single"/>
        </w:rPr>
      </w:pPr>
    </w:p>
    <w:p w:rsidR="00E31D2B" w:rsidRDefault="00E31D2B" w:rsidP="00E31D2B">
      <w:pPr>
        <w:spacing w:after="0"/>
        <w:rPr>
          <w:b/>
          <w:u w:val="single"/>
        </w:rPr>
      </w:pPr>
    </w:p>
    <w:p w:rsidR="00E31D2B" w:rsidRDefault="00E31D2B" w:rsidP="00E31D2B">
      <w:pPr>
        <w:spacing w:after="0"/>
      </w:pPr>
    </w:p>
    <w:sectPr w:rsidR="00E31D2B" w:rsidSect="009C4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31D2B"/>
    <w:rsid w:val="0004060D"/>
    <w:rsid w:val="0013674A"/>
    <w:rsid w:val="009C44D6"/>
    <w:rsid w:val="00E3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1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qrdf.esepopayan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2</cp:revision>
  <dcterms:created xsi:type="dcterms:W3CDTF">2022-09-26T13:35:00Z</dcterms:created>
  <dcterms:modified xsi:type="dcterms:W3CDTF">2022-09-27T14:42:00Z</dcterms:modified>
</cp:coreProperties>
</file>